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4A1F" w14:textId="77777777" w:rsidR="00F51777" w:rsidRPr="00F51777" w:rsidRDefault="00F51777">
      <w:pPr>
        <w:rPr>
          <w:rFonts w:ascii="Verdana" w:hAnsi="Verdana"/>
          <w:b/>
          <w:bCs/>
        </w:rPr>
      </w:pPr>
      <w:r w:rsidRPr="00F51777">
        <w:rPr>
          <w:rFonts w:ascii="Verdana" w:hAnsi="Verdana"/>
          <w:b/>
          <w:bCs/>
        </w:rPr>
        <w:t xml:space="preserve">For </w:t>
      </w:r>
      <w:proofErr w:type="gramStart"/>
      <w:r w:rsidRPr="00F51777">
        <w:rPr>
          <w:rFonts w:ascii="Verdana" w:hAnsi="Verdana"/>
          <w:b/>
          <w:bCs/>
        </w:rPr>
        <w:t>insertion</w:t>
      </w:r>
      <w:proofErr w:type="gramEnd"/>
      <w:r w:rsidRPr="00F51777">
        <w:rPr>
          <w:rFonts w:ascii="Verdana" w:hAnsi="Verdana"/>
          <w:b/>
          <w:bCs/>
        </w:rPr>
        <w:t xml:space="preserve"> the week before Sea Sunday: Sunday 4th July </w:t>
      </w:r>
    </w:p>
    <w:p w14:paraId="4307399B" w14:textId="77777777" w:rsidR="00F51777" w:rsidRPr="00F51777" w:rsidRDefault="00F51777">
      <w:pPr>
        <w:rPr>
          <w:rFonts w:ascii="Verdana" w:hAnsi="Verdana"/>
        </w:rPr>
      </w:pPr>
      <w:r w:rsidRPr="00F51777">
        <w:rPr>
          <w:rFonts w:ascii="Verdana" w:hAnsi="Verdana"/>
        </w:rPr>
        <w:t xml:space="preserve">Next week is Sea Sunday, when the Church prays for all those who live and work at sea. There will be a second collection for Stella Maris (the Apostleship of the Sea), the official maritime welfare agency of the Catholic Church. For an appeal talk from Bishop Paul Mason, and a video showing some of what Stella Maris does, please visit </w:t>
      </w:r>
      <w:proofErr w:type="gramStart"/>
      <w:r w:rsidRPr="00F51777">
        <w:rPr>
          <w:rFonts w:ascii="Verdana" w:hAnsi="Verdana"/>
        </w:rPr>
        <w:t>www.stellamaris.org.uk/SeaSunday .</w:t>
      </w:r>
      <w:proofErr w:type="gramEnd"/>
      <w:r w:rsidRPr="00F51777">
        <w:rPr>
          <w:rFonts w:ascii="Verdana" w:hAnsi="Verdana"/>
        </w:rPr>
        <w:t xml:space="preserve"> To donate and for more information, please visit: www.stellamaris.org.uk/donate or text ‘SEA’ to 70460 to donate £5. Stella Maris is dependent on voluntary donations, so please give generously. Thank you. </w:t>
      </w:r>
    </w:p>
    <w:p w14:paraId="79B485E4" w14:textId="77777777" w:rsidR="00F51777" w:rsidRDefault="00F51777">
      <w:pPr>
        <w:rPr>
          <w:rFonts w:ascii="Verdana" w:hAnsi="Verdana"/>
          <w:b/>
          <w:bCs/>
        </w:rPr>
      </w:pPr>
    </w:p>
    <w:p w14:paraId="4EB5AAAD" w14:textId="2A618192" w:rsidR="00F51777" w:rsidRPr="00F51777" w:rsidRDefault="00F51777">
      <w:pPr>
        <w:rPr>
          <w:rFonts w:ascii="Verdana" w:hAnsi="Verdana"/>
          <w:b/>
          <w:bCs/>
        </w:rPr>
      </w:pPr>
      <w:r w:rsidRPr="00F51777">
        <w:rPr>
          <w:rFonts w:ascii="Verdana" w:hAnsi="Verdana"/>
          <w:b/>
          <w:bCs/>
        </w:rPr>
        <w:t xml:space="preserve">For </w:t>
      </w:r>
      <w:proofErr w:type="gramStart"/>
      <w:r w:rsidRPr="00F51777">
        <w:rPr>
          <w:rFonts w:ascii="Verdana" w:hAnsi="Verdana"/>
          <w:b/>
          <w:bCs/>
        </w:rPr>
        <w:t>insertion</w:t>
      </w:r>
      <w:proofErr w:type="gramEnd"/>
      <w:r w:rsidRPr="00F51777">
        <w:rPr>
          <w:rFonts w:ascii="Verdana" w:hAnsi="Verdana"/>
          <w:b/>
          <w:bCs/>
        </w:rPr>
        <w:t xml:space="preserve"> the week of Sea Sunday: Sunday 11th July </w:t>
      </w:r>
    </w:p>
    <w:p w14:paraId="5858A603" w14:textId="0739C7E1" w:rsidR="00766DFD" w:rsidRPr="00F51777" w:rsidRDefault="00F51777">
      <w:pPr>
        <w:rPr>
          <w:rFonts w:ascii="Verdana" w:hAnsi="Verdana"/>
          <w:sz w:val="24"/>
          <w:szCs w:val="24"/>
        </w:rPr>
      </w:pPr>
      <w:r w:rsidRPr="00F51777">
        <w:rPr>
          <w:rFonts w:ascii="Verdana" w:hAnsi="Verdana"/>
        </w:rPr>
        <w:t xml:space="preserve">Today is Sea Sunday, when the Church prays for all those who live and work at sea. Today’s second collection is for Stella Maris (Apostleship of the Sea), the Catholic Church’s official maritime welfare agency. It supports seafarers both practically and spiritually. For an appeal talk from Bishop Paul Mason, and a video showing some of what Stella Maris does, please visit </w:t>
      </w:r>
      <w:proofErr w:type="gramStart"/>
      <w:r w:rsidRPr="00F51777">
        <w:rPr>
          <w:rFonts w:ascii="Verdana" w:hAnsi="Verdana"/>
        </w:rPr>
        <w:t>www.stellamaris.org.uk/SeaSunday .</w:t>
      </w:r>
      <w:proofErr w:type="gramEnd"/>
      <w:r w:rsidRPr="00F51777">
        <w:rPr>
          <w:rFonts w:ascii="Verdana" w:hAnsi="Verdana"/>
        </w:rPr>
        <w:t xml:space="preserve"> This collection is vital to enable Stella Maris to continue its important work. To donate, please visit www.stellamaris.org.uk/donate or text ‘SEA’ to 70460 to donate £5. Stella Maris is dependent on voluntary donations, so please give generously. Thank you.</w:t>
      </w:r>
    </w:p>
    <w:sectPr w:rsidR="00766DFD" w:rsidRPr="00F51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6433"/>
    <w:multiLevelType w:val="hybridMultilevel"/>
    <w:tmpl w:val="6974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jM0MDU3NDE0MDdS0lEKTi0uzszPAykwrAUAf4rPLCwAAAA="/>
  </w:docVars>
  <w:rsids>
    <w:rsidRoot w:val="00C46E62"/>
    <w:rsid w:val="00766DFD"/>
    <w:rsid w:val="00C46E62"/>
    <w:rsid w:val="00F5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170F"/>
  <w15:chartTrackingRefBased/>
  <w15:docId w15:val="{3B37B424-76C0-4635-B2A1-70928A4C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E62"/>
    <w:rPr>
      <w:color w:val="0563C1" w:themeColor="hyperlink"/>
      <w:u w:val="single"/>
    </w:rPr>
  </w:style>
  <w:style w:type="character" w:styleId="UnresolvedMention">
    <w:name w:val="Unresolved Mention"/>
    <w:basedOn w:val="DefaultParagraphFont"/>
    <w:uiPriority w:val="99"/>
    <w:semiHidden/>
    <w:unhideWhenUsed/>
    <w:rsid w:val="00C46E62"/>
    <w:rPr>
      <w:color w:val="605E5C"/>
      <w:shd w:val="clear" w:color="auto" w:fill="E1DFDD"/>
    </w:rPr>
  </w:style>
  <w:style w:type="paragraph" w:styleId="ListParagraph">
    <w:name w:val="List Paragraph"/>
    <w:basedOn w:val="Normal"/>
    <w:uiPriority w:val="34"/>
    <w:qFormat/>
    <w:rsid w:val="00C4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Eustace</dc:creator>
  <cp:keywords/>
  <dc:description/>
  <cp:lastModifiedBy>Sarah Eustace</cp:lastModifiedBy>
  <cp:revision>2</cp:revision>
  <dcterms:created xsi:type="dcterms:W3CDTF">2021-06-29T10:33:00Z</dcterms:created>
  <dcterms:modified xsi:type="dcterms:W3CDTF">2021-06-29T10:33:00Z</dcterms:modified>
</cp:coreProperties>
</file>